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D76E" w14:textId="77777777" w:rsidR="00027AE6" w:rsidRPr="005F7FE3" w:rsidRDefault="00234BFB" w:rsidP="00027AE6">
      <w:pPr>
        <w:pStyle w:val="lfej"/>
        <w:tabs>
          <w:tab w:val="left" w:pos="4536"/>
          <w:tab w:val="left" w:pos="5387"/>
        </w:tabs>
        <w:rPr>
          <w:noProof w:val="0"/>
          <w:sz w:val="18"/>
        </w:rPr>
      </w:pPr>
      <w:r w:rsidRPr="00803A70">
        <w:rPr>
          <w:b/>
          <w:noProof w:val="0"/>
          <w:sz w:val="24"/>
          <w:szCs w:val="24"/>
        </w:rPr>
        <w:t xml:space="preserve">Megbízás </w:t>
      </w:r>
      <w:r w:rsidR="00027AE6" w:rsidRPr="00803A70">
        <w:rPr>
          <w:b/>
          <w:noProof w:val="0"/>
          <w:sz w:val="24"/>
          <w:szCs w:val="24"/>
        </w:rPr>
        <w:t>jogcíme:</w:t>
      </w:r>
      <w:r w:rsidR="004C077E">
        <w:rPr>
          <w:noProof w:val="0"/>
          <w:sz w:val="18"/>
        </w:rPr>
        <w:t xml:space="preserve"> </w:t>
      </w:r>
      <w:r w:rsidR="004C077E" w:rsidRPr="00CD7AB1">
        <w:rPr>
          <w:b/>
          <w:bCs/>
          <w:noProof w:val="0"/>
          <w:sz w:val="18"/>
        </w:rPr>
        <w:t>………..</w:t>
      </w:r>
      <w:r w:rsidR="004C077E">
        <w:rPr>
          <w:b/>
          <w:noProof w:val="0"/>
          <w:sz w:val="18"/>
        </w:rPr>
        <w:t>..................................................................</w:t>
      </w:r>
      <w:r>
        <w:rPr>
          <w:b/>
          <w:noProof w:val="0"/>
          <w:sz w:val="18"/>
        </w:rPr>
        <w:t xml:space="preserve">(versenybíró, </w:t>
      </w:r>
      <w:r w:rsidR="00803A70">
        <w:rPr>
          <w:b/>
          <w:noProof w:val="0"/>
          <w:sz w:val="18"/>
        </w:rPr>
        <w:t xml:space="preserve">videós, </w:t>
      </w:r>
      <w:r>
        <w:rPr>
          <w:b/>
          <w:noProof w:val="0"/>
          <w:sz w:val="18"/>
        </w:rPr>
        <w:t>orvos, eü. szem., edző, stb…)</w:t>
      </w:r>
    </w:p>
    <w:p w14:paraId="740E8879" w14:textId="77777777" w:rsidR="00027AE6" w:rsidRDefault="00027AE6" w:rsidP="00CB6038">
      <w:pPr>
        <w:pStyle w:val="Cm"/>
        <w:jc w:val="left"/>
      </w:pPr>
    </w:p>
    <w:p w14:paraId="6C96915A" w14:textId="77777777" w:rsidR="00C2253E" w:rsidRDefault="00500B22">
      <w:pPr>
        <w:pStyle w:val="Cm"/>
        <w:rPr>
          <w:sz w:val="28"/>
          <w:szCs w:val="28"/>
        </w:rPr>
      </w:pPr>
      <w:r w:rsidRPr="00604494">
        <w:rPr>
          <w:sz w:val="28"/>
          <w:szCs w:val="28"/>
        </w:rPr>
        <w:t>ADÓELŐLEG-</w:t>
      </w:r>
      <w:r w:rsidR="00D175AB" w:rsidRPr="00604494">
        <w:rPr>
          <w:sz w:val="28"/>
          <w:szCs w:val="28"/>
        </w:rPr>
        <w:t>NYILATKOZAT</w:t>
      </w:r>
      <w:r w:rsidRPr="00604494">
        <w:rPr>
          <w:sz w:val="28"/>
          <w:szCs w:val="28"/>
        </w:rPr>
        <w:t xml:space="preserve"> </w:t>
      </w:r>
      <w:r w:rsidR="00C2253E">
        <w:rPr>
          <w:sz w:val="28"/>
          <w:szCs w:val="28"/>
        </w:rPr>
        <w:t xml:space="preserve">EKHO választására jogosultaknak </w:t>
      </w:r>
    </w:p>
    <w:p w14:paraId="67530C39" w14:textId="77777777" w:rsidR="00D175AB" w:rsidRPr="00604494" w:rsidRDefault="00610837">
      <w:pPr>
        <w:pStyle w:val="Cm"/>
        <w:rPr>
          <w:sz w:val="28"/>
          <w:szCs w:val="28"/>
        </w:rPr>
      </w:pPr>
      <w:r>
        <w:rPr>
          <w:sz w:val="28"/>
          <w:szCs w:val="28"/>
        </w:rPr>
        <w:t>202</w:t>
      </w:r>
      <w:r w:rsidR="001F74B6">
        <w:rPr>
          <w:sz w:val="28"/>
          <w:szCs w:val="28"/>
        </w:rPr>
        <w:t>4</w:t>
      </w:r>
      <w:r w:rsidR="00500B22" w:rsidRPr="00604494">
        <w:rPr>
          <w:sz w:val="28"/>
          <w:szCs w:val="28"/>
        </w:rPr>
        <w:t>. ÉVRE</w:t>
      </w:r>
    </w:p>
    <w:p w14:paraId="7808E183" w14:textId="77777777" w:rsidR="00027AE6" w:rsidRDefault="00027AE6">
      <w:pPr>
        <w:rPr>
          <w:b/>
          <w:noProof w:val="0"/>
          <w:sz w:val="24"/>
        </w:rPr>
      </w:pPr>
    </w:p>
    <w:p w14:paraId="07C053A2" w14:textId="77777777" w:rsidR="00610837" w:rsidRDefault="00610837">
      <w:pPr>
        <w:rPr>
          <w:noProof w:val="0"/>
          <w:sz w:val="28"/>
          <w:szCs w:val="28"/>
        </w:rPr>
      </w:pPr>
      <w:r w:rsidRPr="0091670B">
        <w:rPr>
          <w:noProof w:val="0"/>
          <w:sz w:val="28"/>
          <w:szCs w:val="28"/>
        </w:rPr>
        <w:t>Szíveskedjen minden hiányzó adatot megadni</w:t>
      </w:r>
    </w:p>
    <w:p w14:paraId="785516D6" w14:textId="77777777" w:rsidR="00610837" w:rsidRDefault="00610837" w:rsidP="00610837">
      <w:pPr>
        <w:rPr>
          <w:noProof w:val="0"/>
          <w:sz w:val="28"/>
          <w:szCs w:val="28"/>
        </w:rPr>
      </w:pPr>
      <w:r w:rsidRPr="00610837">
        <w:rPr>
          <w:noProof w:val="0"/>
          <w:sz w:val="28"/>
          <w:szCs w:val="28"/>
        </w:rPr>
        <w:t xml:space="preserve">Név: </w:t>
      </w:r>
      <w:r w:rsidR="006D5724">
        <w:rPr>
          <w:noProof w:val="0"/>
          <w:sz w:val="28"/>
          <w:szCs w:val="28"/>
        </w:rPr>
        <w:tab/>
      </w:r>
      <w:r w:rsidR="006D5724">
        <w:rPr>
          <w:noProof w:val="0"/>
          <w:sz w:val="28"/>
          <w:szCs w:val="28"/>
        </w:rPr>
        <w:tab/>
      </w:r>
      <w:r w:rsidR="006D5724">
        <w:rPr>
          <w:noProof w:val="0"/>
          <w:sz w:val="28"/>
          <w:szCs w:val="28"/>
        </w:rPr>
        <w:tab/>
      </w:r>
      <w:r w:rsidR="00A847AF">
        <w:rPr>
          <w:noProof w:val="0"/>
          <w:sz w:val="28"/>
          <w:szCs w:val="28"/>
        </w:rPr>
        <w:tab/>
      </w:r>
      <w:r>
        <w:rPr>
          <w:noProof w:val="0"/>
          <w:sz w:val="28"/>
          <w:szCs w:val="28"/>
        </w:rPr>
        <w:tab/>
      </w:r>
      <w:r w:rsidR="00B956F5">
        <w:rPr>
          <w:noProof w:val="0"/>
          <w:sz w:val="28"/>
          <w:szCs w:val="28"/>
        </w:rPr>
        <w:tab/>
      </w:r>
      <w:r w:rsidRPr="00610837">
        <w:rPr>
          <w:noProof w:val="0"/>
          <w:sz w:val="28"/>
          <w:szCs w:val="28"/>
        </w:rPr>
        <w:t>Anyja leánykori neve:</w:t>
      </w:r>
    </w:p>
    <w:p w14:paraId="7359F74A" w14:textId="77777777" w:rsidR="00610837" w:rsidRDefault="00610837">
      <w:pPr>
        <w:rPr>
          <w:noProof w:val="0"/>
          <w:sz w:val="28"/>
          <w:szCs w:val="28"/>
        </w:rPr>
      </w:pPr>
      <w:r w:rsidRPr="00610837">
        <w:rPr>
          <w:noProof w:val="0"/>
          <w:sz w:val="28"/>
          <w:szCs w:val="28"/>
        </w:rPr>
        <w:t>Születéskori név:</w:t>
      </w:r>
      <w:r w:rsidR="00022EBE">
        <w:rPr>
          <w:noProof w:val="0"/>
          <w:sz w:val="28"/>
          <w:szCs w:val="28"/>
        </w:rPr>
        <w:t xml:space="preserve"> </w:t>
      </w:r>
      <w:r w:rsidR="006D5724">
        <w:rPr>
          <w:noProof w:val="0"/>
          <w:sz w:val="28"/>
          <w:szCs w:val="28"/>
        </w:rPr>
        <w:tab/>
      </w:r>
      <w:r w:rsidR="006D5724">
        <w:rPr>
          <w:noProof w:val="0"/>
          <w:sz w:val="28"/>
          <w:szCs w:val="28"/>
        </w:rPr>
        <w:tab/>
      </w:r>
      <w:r w:rsidR="006D5724">
        <w:rPr>
          <w:noProof w:val="0"/>
          <w:sz w:val="28"/>
          <w:szCs w:val="28"/>
        </w:rPr>
        <w:tab/>
      </w:r>
      <w:r w:rsidR="00B956F5">
        <w:rPr>
          <w:noProof w:val="0"/>
          <w:sz w:val="28"/>
          <w:szCs w:val="28"/>
        </w:rPr>
        <w:tab/>
      </w:r>
      <w:r w:rsidRPr="00610837">
        <w:rPr>
          <w:noProof w:val="0"/>
          <w:sz w:val="28"/>
          <w:szCs w:val="28"/>
        </w:rPr>
        <w:t>Születési hely</w:t>
      </w:r>
      <w:r w:rsidR="00833ADC">
        <w:rPr>
          <w:noProof w:val="0"/>
          <w:sz w:val="28"/>
          <w:szCs w:val="28"/>
        </w:rPr>
        <w:t>:</w:t>
      </w:r>
    </w:p>
    <w:p w14:paraId="5D70D348" w14:textId="77777777" w:rsidR="00610837" w:rsidRDefault="00610837">
      <w:pPr>
        <w:rPr>
          <w:noProof w:val="0"/>
          <w:sz w:val="28"/>
          <w:szCs w:val="28"/>
        </w:rPr>
      </w:pPr>
      <w:r w:rsidRPr="00610837">
        <w:rPr>
          <w:noProof w:val="0"/>
          <w:sz w:val="28"/>
          <w:szCs w:val="28"/>
        </w:rPr>
        <w:t>Állampolgárság:</w:t>
      </w:r>
      <w:r w:rsidR="00B956F5">
        <w:rPr>
          <w:noProof w:val="0"/>
          <w:sz w:val="28"/>
          <w:szCs w:val="28"/>
        </w:rPr>
        <w:t xml:space="preserve"> </w:t>
      </w:r>
      <w:r w:rsidR="006D5724">
        <w:rPr>
          <w:noProof w:val="0"/>
          <w:sz w:val="28"/>
          <w:szCs w:val="28"/>
        </w:rPr>
        <w:tab/>
      </w:r>
      <w:r w:rsidR="00B956F5">
        <w:rPr>
          <w:noProof w:val="0"/>
          <w:sz w:val="28"/>
          <w:szCs w:val="28"/>
        </w:rPr>
        <w:tab/>
      </w:r>
      <w:r>
        <w:rPr>
          <w:noProof w:val="0"/>
          <w:sz w:val="28"/>
          <w:szCs w:val="28"/>
        </w:rPr>
        <w:tab/>
      </w:r>
      <w:r w:rsidR="00B956F5">
        <w:rPr>
          <w:noProof w:val="0"/>
          <w:sz w:val="28"/>
          <w:szCs w:val="28"/>
        </w:rPr>
        <w:tab/>
      </w:r>
      <w:r w:rsidRPr="00610837">
        <w:rPr>
          <w:noProof w:val="0"/>
          <w:sz w:val="28"/>
          <w:szCs w:val="28"/>
        </w:rPr>
        <w:t>Születési idő:</w:t>
      </w:r>
    </w:p>
    <w:p w14:paraId="4C6665AB" w14:textId="77777777" w:rsidR="00610837" w:rsidRDefault="00610837">
      <w:pPr>
        <w:rPr>
          <w:noProof w:val="0"/>
          <w:sz w:val="28"/>
          <w:szCs w:val="28"/>
        </w:rPr>
      </w:pPr>
      <w:r w:rsidRPr="00610837">
        <w:rPr>
          <w:noProof w:val="0"/>
          <w:sz w:val="28"/>
          <w:szCs w:val="28"/>
        </w:rPr>
        <w:t>Adóazonosító jel:</w:t>
      </w:r>
      <w:r w:rsidR="00241558">
        <w:rPr>
          <w:noProof w:val="0"/>
          <w:sz w:val="28"/>
          <w:szCs w:val="28"/>
        </w:rPr>
        <w:t xml:space="preserve"> </w:t>
      </w:r>
      <w:r w:rsidR="006D5724">
        <w:rPr>
          <w:noProof w:val="0"/>
          <w:sz w:val="28"/>
          <w:szCs w:val="28"/>
        </w:rPr>
        <w:tab/>
      </w:r>
      <w:r w:rsidR="006D5724">
        <w:rPr>
          <w:noProof w:val="0"/>
          <w:sz w:val="28"/>
          <w:szCs w:val="28"/>
        </w:rPr>
        <w:tab/>
      </w:r>
      <w:r w:rsidR="006D5724">
        <w:rPr>
          <w:noProof w:val="0"/>
          <w:sz w:val="28"/>
          <w:szCs w:val="28"/>
        </w:rPr>
        <w:tab/>
      </w:r>
      <w:r w:rsidR="006D5724">
        <w:rPr>
          <w:noProof w:val="0"/>
          <w:sz w:val="28"/>
          <w:szCs w:val="28"/>
        </w:rPr>
        <w:tab/>
      </w:r>
      <w:r w:rsidRPr="0091670B">
        <w:rPr>
          <w:noProof w:val="0"/>
          <w:sz w:val="28"/>
          <w:szCs w:val="28"/>
        </w:rPr>
        <w:t>TAJ szám:</w:t>
      </w:r>
      <w:r w:rsidR="00FD7576">
        <w:rPr>
          <w:noProof w:val="0"/>
          <w:sz w:val="28"/>
          <w:szCs w:val="28"/>
        </w:rPr>
        <w:t xml:space="preserve"> </w:t>
      </w:r>
    </w:p>
    <w:p w14:paraId="0F573C46" w14:textId="77777777" w:rsidR="00610837" w:rsidRDefault="00610837">
      <w:pPr>
        <w:rPr>
          <w:noProof w:val="0"/>
          <w:sz w:val="28"/>
          <w:szCs w:val="28"/>
        </w:rPr>
      </w:pPr>
      <w:r w:rsidRPr="00610837">
        <w:rPr>
          <w:noProof w:val="0"/>
          <w:sz w:val="28"/>
          <w:szCs w:val="28"/>
        </w:rPr>
        <w:t>Lakcím:</w:t>
      </w:r>
      <w:r w:rsidR="007C7CC7">
        <w:rPr>
          <w:noProof w:val="0"/>
          <w:sz w:val="28"/>
          <w:szCs w:val="28"/>
        </w:rPr>
        <w:t xml:space="preserve"> </w:t>
      </w:r>
    </w:p>
    <w:p w14:paraId="20AFF32B" w14:textId="77777777" w:rsidR="00B956F5" w:rsidRDefault="00610837">
      <w:pPr>
        <w:rPr>
          <w:noProof w:val="0"/>
          <w:sz w:val="28"/>
          <w:szCs w:val="28"/>
        </w:rPr>
      </w:pPr>
      <w:r w:rsidRPr="0091670B">
        <w:rPr>
          <w:noProof w:val="0"/>
          <w:sz w:val="28"/>
          <w:szCs w:val="28"/>
        </w:rPr>
        <w:t>Telefonszám</w:t>
      </w:r>
      <w:r>
        <w:rPr>
          <w:noProof w:val="0"/>
          <w:sz w:val="28"/>
          <w:szCs w:val="28"/>
        </w:rPr>
        <w:t>:</w:t>
      </w:r>
      <w:r w:rsidR="0086188C">
        <w:rPr>
          <w:noProof w:val="0"/>
          <w:sz w:val="28"/>
          <w:szCs w:val="28"/>
        </w:rPr>
        <w:t xml:space="preserve"> </w:t>
      </w:r>
      <w:r w:rsidR="00FD7576">
        <w:rPr>
          <w:noProof w:val="0"/>
          <w:sz w:val="28"/>
          <w:szCs w:val="28"/>
        </w:rPr>
        <w:t xml:space="preserve"> </w:t>
      </w:r>
      <w:r w:rsidR="004D6AB8">
        <w:rPr>
          <w:noProof w:val="0"/>
          <w:sz w:val="28"/>
          <w:szCs w:val="28"/>
        </w:rPr>
        <w:tab/>
      </w:r>
      <w:r w:rsidR="004D6AB8">
        <w:rPr>
          <w:noProof w:val="0"/>
          <w:sz w:val="28"/>
          <w:szCs w:val="28"/>
        </w:rPr>
        <w:tab/>
      </w:r>
      <w:r w:rsidR="004D6AB8">
        <w:rPr>
          <w:noProof w:val="0"/>
          <w:sz w:val="28"/>
          <w:szCs w:val="28"/>
        </w:rPr>
        <w:tab/>
      </w:r>
      <w:r w:rsidR="00B956F5">
        <w:rPr>
          <w:noProof w:val="0"/>
          <w:sz w:val="28"/>
          <w:szCs w:val="28"/>
        </w:rPr>
        <w:tab/>
      </w:r>
      <w:r>
        <w:rPr>
          <w:noProof w:val="0"/>
          <w:sz w:val="28"/>
          <w:szCs w:val="28"/>
        </w:rPr>
        <w:t>E-mail cím:</w:t>
      </w:r>
      <w:r w:rsidR="0086188C">
        <w:rPr>
          <w:noProof w:val="0"/>
          <w:sz w:val="28"/>
          <w:szCs w:val="28"/>
        </w:rPr>
        <w:t xml:space="preserve"> </w:t>
      </w:r>
    </w:p>
    <w:p w14:paraId="191072C5" w14:textId="77777777" w:rsidR="00610837" w:rsidRDefault="00610837">
      <w:pPr>
        <w:rPr>
          <w:sz w:val="28"/>
          <w:szCs w:val="28"/>
        </w:rPr>
      </w:pPr>
      <w:r w:rsidRPr="000C3BA6">
        <w:rPr>
          <w:noProof w:val="0"/>
          <w:sz w:val="28"/>
          <w:szCs w:val="28"/>
        </w:rPr>
        <w:t>Nyugdíjas</w:t>
      </w:r>
      <w:r w:rsidRPr="00A0775B">
        <w:rPr>
          <w:noProof w:val="0"/>
          <w:sz w:val="28"/>
          <w:szCs w:val="28"/>
        </w:rPr>
        <w:t xml:space="preserve">?                 </w:t>
      </w:r>
      <w:r w:rsidRPr="006D5724">
        <w:rPr>
          <w:sz w:val="28"/>
          <w:szCs w:val="28"/>
        </w:rPr>
        <w:t xml:space="preserve">nem </w:t>
      </w:r>
      <w:r w:rsidRPr="00CD7AB1">
        <w:rPr>
          <w:sz w:val="28"/>
          <w:szCs w:val="28"/>
        </w:rPr>
        <w:t xml:space="preserve">  </w:t>
      </w:r>
      <w:r w:rsidRPr="009A0492">
        <w:rPr>
          <w:sz w:val="28"/>
          <w:szCs w:val="28"/>
        </w:rPr>
        <w:t xml:space="preserve">       </w:t>
      </w:r>
      <w:r w:rsidRPr="004D6AB8">
        <w:rPr>
          <w:sz w:val="28"/>
          <w:szCs w:val="28"/>
        </w:rPr>
        <w:t>igen</w:t>
      </w:r>
      <w:r>
        <w:rPr>
          <w:sz w:val="28"/>
          <w:szCs w:val="28"/>
        </w:rPr>
        <w:t>, ha ezt választotta, milyen?</w:t>
      </w:r>
      <w:r w:rsidR="007C7CC7">
        <w:rPr>
          <w:sz w:val="28"/>
          <w:szCs w:val="28"/>
        </w:rPr>
        <w:t xml:space="preserve"> </w:t>
      </w:r>
    </w:p>
    <w:p w14:paraId="270FA13F" w14:textId="77777777" w:rsidR="00610837" w:rsidRDefault="0061083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Bankszámlaszám:</w:t>
      </w:r>
      <w:r w:rsidR="00FD7576">
        <w:rPr>
          <w:noProof w:val="0"/>
          <w:sz w:val="28"/>
          <w:szCs w:val="28"/>
        </w:rPr>
        <w:t xml:space="preserve"> </w:t>
      </w:r>
    </w:p>
    <w:p w14:paraId="1DA9B1C6" w14:textId="77777777" w:rsidR="00610837" w:rsidRDefault="00610837" w:rsidP="003F5C33">
      <w:pPr>
        <w:spacing w:after="120"/>
        <w:jc w:val="both"/>
        <w:rPr>
          <w:b/>
          <w:noProof w:val="0"/>
          <w:sz w:val="24"/>
        </w:rPr>
      </w:pPr>
    </w:p>
    <w:p w14:paraId="1215C223" w14:textId="77777777" w:rsidR="00500B22" w:rsidRDefault="00F24AA7" w:rsidP="003F5C33">
      <w:pPr>
        <w:spacing w:after="120"/>
        <w:jc w:val="both"/>
        <w:rPr>
          <w:b/>
          <w:noProof w:val="0"/>
          <w:sz w:val="24"/>
        </w:rPr>
      </w:pPr>
      <w:r>
        <w:rPr>
          <w:b/>
          <w:noProof w:val="0"/>
          <w:sz w:val="24"/>
        </w:rPr>
        <w:t>Szíveskedjen a kért adatokat megadni, illetve a megfelelő helyen jelölni</w:t>
      </w:r>
      <w:r w:rsidR="004C3424">
        <w:rPr>
          <w:b/>
          <w:noProof w:val="0"/>
          <w:sz w:val="24"/>
        </w:rPr>
        <w:t>.</w:t>
      </w:r>
    </w:p>
    <w:p w14:paraId="67C57DF2" w14:textId="77777777" w:rsidR="00A56F49" w:rsidRPr="00115902" w:rsidRDefault="00A56F49" w:rsidP="003F5C33">
      <w:pPr>
        <w:spacing w:after="120"/>
        <w:jc w:val="both"/>
        <w:rPr>
          <w:b/>
          <w:noProof w:val="0"/>
        </w:rPr>
      </w:pPr>
    </w:p>
    <w:p w14:paraId="1E7DA6D3" w14:textId="77777777" w:rsidR="00500B22" w:rsidRPr="00115902" w:rsidRDefault="00500B22" w:rsidP="00F23E08">
      <w:pPr>
        <w:pStyle w:val="Szvegtrzs2"/>
        <w:tabs>
          <w:tab w:val="left" w:pos="8789"/>
        </w:tabs>
        <w:rPr>
          <w:b/>
          <w:sz w:val="20"/>
        </w:rPr>
      </w:pPr>
      <w:r w:rsidRPr="00115902">
        <w:rPr>
          <w:b/>
          <w:sz w:val="24"/>
          <w:szCs w:val="24"/>
        </w:rPr>
        <w:t xml:space="preserve">Jelölje itt, ha </w:t>
      </w:r>
      <w:r w:rsidR="00DC3ECC" w:rsidRPr="00115902">
        <w:rPr>
          <w:b/>
          <w:sz w:val="24"/>
          <w:szCs w:val="24"/>
        </w:rPr>
        <w:t>ebben az adóévben nem kíván több adóe</w:t>
      </w:r>
      <w:r w:rsidR="00027AE6" w:rsidRPr="00115902">
        <w:rPr>
          <w:b/>
          <w:sz w:val="24"/>
          <w:szCs w:val="24"/>
        </w:rPr>
        <w:t>lőleg-nyilatkozatot tenni a Magyar Jégkorong Szövetségnek</w:t>
      </w:r>
      <w:r w:rsidR="00DC3ECC" w:rsidRPr="00115902">
        <w:rPr>
          <w:b/>
          <w:sz w:val="24"/>
          <w:szCs w:val="24"/>
        </w:rPr>
        <w:t>.</w:t>
      </w:r>
      <w:r w:rsidR="007C42C4" w:rsidRPr="00115902">
        <w:rPr>
          <w:sz w:val="20"/>
        </w:rPr>
        <w:tab/>
      </w:r>
      <w:r w:rsidR="00742BC6" w:rsidRPr="00115902">
        <w:rPr>
          <w:sz w:val="20"/>
        </w:rPr>
        <w:t>X</w:t>
      </w:r>
    </w:p>
    <w:p w14:paraId="5575B46F" w14:textId="77777777" w:rsidR="00376F81" w:rsidRDefault="00B72C80" w:rsidP="00F23E08">
      <w:pPr>
        <w:jc w:val="both"/>
        <w:rPr>
          <w:noProof w:val="0"/>
        </w:rPr>
      </w:pPr>
      <w:r>
        <w:rPr>
          <w:noProof w:val="0"/>
        </w:rPr>
        <w:t xml:space="preserve">Útmutató: Ha ezt a mezőt </w:t>
      </w:r>
      <w:r w:rsidR="00DC3ECC">
        <w:rPr>
          <w:noProof w:val="0"/>
        </w:rPr>
        <w:t>kitölti</w:t>
      </w:r>
      <w:r>
        <w:rPr>
          <w:noProof w:val="0"/>
        </w:rPr>
        <w:t xml:space="preserve">, </w:t>
      </w:r>
      <w:r w:rsidR="00027AE6">
        <w:rPr>
          <w:noProof w:val="0"/>
        </w:rPr>
        <w:t>az MJSZ</w:t>
      </w:r>
      <w:r w:rsidR="00BD50B6">
        <w:rPr>
          <w:noProof w:val="0"/>
        </w:rPr>
        <w:t xml:space="preserve"> az adóév</w:t>
      </w:r>
      <w:r>
        <w:rPr>
          <w:noProof w:val="0"/>
        </w:rPr>
        <w:t xml:space="preserve"> </w:t>
      </w:r>
      <w:r w:rsidR="00BD50B6">
        <w:rPr>
          <w:noProof w:val="0"/>
        </w:rPr>
        <w:t xml:space="preserve">összes kifizetése során a jelen nyilatkozat alapján számítja az adóelőleget, Önnek pedig </w:t>
      </w:r>
      <w:r>
        <w:rPr>
          <w:noProof w:val="0"/>
        </w:rPr>
        <w:t>csak akkor kell új nyilatkozatot tennie, ha a nyilatkozat</w:t>
      </w:r>
      <w:r w:rsidR="00BD50B6">
        <w:rPr>
          <w:noProof w:val="0"/>
        </w:rPr>
        <w:t>ban rögzített adatai</w:t>
      </w:r>
      <w:r>
        <w:rPr>
          <w:noProof w:val="0"/>
        </w:rPr>
        <w:t xml:space="preserve"> (pl. várható jövedelem </w:t>
      </w:r>
      <w:r w:rsidR="00BD50B6">
        <w:rPr>
          <w:noProof w:val="0"/>
        </w:rPr>
        <w:t>mértéke) az adóév során módosult</w:t>
      </w:r>
      <w:r>
        <w:rPr>
          <w:noProof w:val="0"/>
        </w:rPr>
        <w:t>ak.</w:t>
      </w:r>
      <w:r w:rsidR="00BD50B6">
        <w:rPr>
          <w:noProof w:val="0"/>
        </w:rPr>
        <w:t xml:space="preserve"> </w:t>
      </w:r>
      <w:r w:rsidR="00F23E08">
        <w:rPr>
          <w:noProof w:val="0"/>
        </w:rPr>
        <w:t>Ha ezt a mezőt nem jelöli, minden kifizetés előtt új nyilatkozatot kell tennie.</w:t>
      </w:r>
    </w:p>
    <w:p w14:paraId="1F97E09D" w14:textId="77777777" w:rsidR="00F23E08" w:rsidRDefault="00F23E08" w:rsidP="00F23E08">
      <w:pPr>
        <w:jc w:val="both"/>
        <w:rPr>
          <w:noProof w:val="0"/>
        </w:rPr>
      </w:pPr>
    </w:p>
    <w:p w14:paraId="2090BC28" w14:textId="77777777" w:rsidR="003127BF" w:rsidRPr="00115902" w:rsidRDefault="00F23E08" w:rsidP="00F23E08">
      <w:pPr>
        <w:pStyle w:val="Szvegtrzs2"/>
        <w:tabs>
          <w:tab w:val="left" w:pos="8789"/>
        </w:tabs>
        <w:rPr>
          <w:b/>
          <w:sz w:val="24"/>
          <w:szCs w:val="24"/>
        </w:rPr>
      </w:pPr>
      <w:r w:rsidRPr="00115902">
        <w:rPr>
          <w:b/>
          <w:sz w:val="24"/>
          <w:szCs w:val="24"/>
        </w:rPr>
        <w:t>1</w:t>
      </w:r>
      <w:r w:rsidR="007C03AA" w:rsidRPr="00115902">
        <w:rPr>
          <w:b/>
          <w:sz w:val="24"/>
          <w:szCs w:val="24"/>
        </w:rPr>
        <w:t>. Jelölje itt, ha díjának k</w:t>
      </w:r>
      <w:r w:rsidR="00376F81" w:rsidRPr="00115902">
        <w:rPr>
          <w:b/>
          <w:sz w:val="24"/>
          <w:szCs w:val="24"/>
        </w:rPr>
        <w:t>ifizetés</w:t>
      </w:r>
      <w:r w:rsidR="007C03AA" w:rsidRPr="00115902">
        <w:rPr>
          <w:b/>
          <w:sz w:val="24"/>
          <w:szCs w:val="24"/>
        </w:rPr>
        <w:t>é</w:t>
      </w:r>
      <w:r w:rsidR="00376F81" w:rsidRPr="00115902">
        <w:rPr>
          <w:b/>
          <w:sz w:val="24"/>
          <w:szCs w:val="24"/>
        </w:rPr>
        <w:t>re</w:t>
      </w:r>
      <w:r w:rsidR="007C03AA" w:rsidRPr="00115902">
        <w:rPr>
          <w:b/>
          <w:sz w:val="24"/>
          <w:szCs w:val="24"/>
        </w:rPr>
        <w:t xml:space="preserve"> </w:t>
      </w:r>
      <w:r w:rsidR="007C03AA" w:rsidRPr="00115902">
        <w:rPr>
          <w:b/>
          <w:sz w:val="24"/>
          <w:szCs w:val="24"/>
          <w:u w:val="single"/>
        </w:rPr>
        <w:t>teljes mértékben</w:t>
      </w:r>
      <w:r w:rsidR="00376F81" w:rsidRPr="00115902">
        <w:rPr>
          <w:b/>
          <w:sz w:val="24"/>
          <w:szCs w:val="24"/>
        </w:rPr>
        <w:t xml:space="preserve"> Ön az EKHO alkalmazását k</w:t>
      </w:r>
      <w:r w:rsidR="00115902" w:rsidRPr="00115902">
        <w:rPr>
          <w:b/>
          <w:sz w:val="24"/>
          <w:szCs w:val="24"/>
        </w:rPr>
        <w:t>éri.</w:t>
      </w: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</w:tblGrid>
      <w:tr w:rsidR="003127BF" w:rsidRPr="00115902" w14:paraId="69AD4DA3" w14:textId="77777777" w:rsidTr="0041721D">
        <w:tc>
          <w:tcPr>
            <w:tcW w:w="284" w:type="dxa"/>
            <w:shd w:val="clear" w:color="auto" w:fill="auto"/>
          </w:tcPr>
          <w:p w14:paraId="6B8F0B31" w14:textId="77777777" w:rsidR="003127BF" w:rsidRPr="00115902" w:rsidRDefault="003127BF" w:rsidP="0041721D">
            <w:pPr>
              <w:pStyle w:val="Szvegtrzs2"/>
              <w:tabs>
                <w:tab w:val="left" w:pos="8789"/>
              </w:tabs>
              <w:rPr>
                <w:b/>
                <w:sz w:val="20"/>
              </w:rPr>
            </w:pPr>
          </w:p>
        </w:tc>
      </w:tr>
    </w:tbl>
    <w:p w14:paraId="3888435A" w14:textId="77777777" w:rsidR="00B72C80" w:rsidRPr="00115902" w:rsidRDefault="00376F81" w:rsidP="003127BF">
      <w:pPr>
        <w:jc w:val="both"/>
        <w:rPr>
          <w:noProof w:val="0"/>
        </w:rPr>
      </w:pPr>
      <w:r w:rsidRPr="00115902">
        <w:rPr>
          <w:noProof w:val="0"/>
        </w:rPr>
        <w:t>Akkor kérheti az EKHO (Egyszerűsített Közteherviselési Hozzájárulás) alkalmazását, ha Ön nyugdíjas, vagy az adóévben munkavállalóként</w:t>
      </w:r>
      <w:r w:rsidR="003F5C33" w:rsidRPr="00115902">
        <w:rPr>
          <w:noProof w:val="0"/>
        </w:rPr>
        <w:t>/</w:t>
      </w:r>
      <w:r w:rsidRPr="00115902">
        <w:rPr>
          <w:noProof w:val="0"/>
        </w:rPr>
        <w:t xml:space="preserve">egyéni </w:t>
      </w:r>
      <w:r w:rsidR="003F5C33" w:rsidRPr="00115902">
        <w:rPr>
          <w:noProof w:val="0"/>
        </w:rPr>
        <w:t>vállalkozóként/</w:t>
      </w:r>
      <w:r w:rsidRPr="00115902">
        <w:rPr>
          <w:noProof w:val="0"/>
        </w:rPr>
        <w:t>társas vállalkozóként</w:t>
      </w:r>
      <w:r w:rsidR="003F5C33" w:rsidRPr="00115902">
        <w:rPr>
          <w:noProof w:val="0"/>
        </w:rPr>
        <w:t>/</w:t>
      </w:r>
      <w:r w:rsidR="00742BC6" w:rsidRPr="00115902">
        <w:rPr>
          <w:noProof w:val="0"/>
        </w:rPr>
        <w:t xml:space="preserve"> </w:t>
      </w:r>
      <w:r w:rsidRPr="00115902">
        <w:rPr>
          <w:noProof w:val="0"/>
        </w:rPr>
        <w:t xml:space="preserve">vállalkozási vagy megbízási szerződés alapján </w:t>
      </w:r>
      <w:r w:rsidR="003F5C33" w:rsidRPr="00115902">
        <w:rPr>
          <w:noProof w:val="0"/>
        </w:rPr>
        <w:t xml:space="preserve">munkát végzőként </w:t>
      </w:r>
      <w:r w:rsidRPr="00115902">
        <w:rPr>
          <w:noProof w:val="0"/>
        </w:rPr>
        <w:t xml:space="preserve">Önnek </w:t>
      </w:r>
      <w:r w:rsidR="00F23E08" w:rsidRPr="00115902">
        <w:rPr>
          <w:noProof w:val="0"/>
        </w:rPr>
        <w:t xml:space="preserve">legalább </w:t>
      </w:r>
      <w:r w:rsidR="003F5C33" w:rsidRPr="00115902">
        <w:rPr>
          <w:noProof w:val="0"/>
        </w:rPr>
        <w:t xml:space="preserve">a </w:t>
      </w:r>
      <w:r w:rsidR="006265BD">
        <w:rPr>
          <w:noProof w:val="0"/>
        </w:rPr>
        <w:t>202</w:t>
      </w:r>
      <w:r w:rsidR="001F74B6">
        <w:rPr>
          <w:noProof w:val="0"/>
        </w:rPr>
        <w:t>4</w:t>
      </w:r>
      <w:r w:rsidR="006265BD">
        <w:rPr>
          <w:noProof w:val="0"/>
        </w:rPr>
        <w:t>.01.01-</w:t>
      </w:r>
      <w:r w:rsidR="00E36536">
        <w:rPr>
          <w:noProof w:val="0"/>
        </w:rPr>
        <w:t>j</w:t>
      </w:r>
      <w:r w:rsidR="006265BD">
        <w:rPr>
          <w:noProof w:val="0"/>
        </w:rPr>
        <w:t xml:space="preserve">én érvényes </w:t>
      </w:r>
      <w:r w:rsidR="003F5C33" w:rsidRPr="00115902">
        <w:rPr>
          <w:noProof w:val="0"/>
          <w:u w:val="single"/>
        </w:rPr>
        <w:t>minimálbér tizenkétszeresének</w:t>
      </w:r>
      <w:r w:rsidR="003F5C33" w:rsidRPr="00115902">
        <w:rPr>
          <w:noProof w:val="0"/>
        </w:rPr>
        <w:t xml:space="preserve"> megfelelő olyan jövedelme van, ami után az általános szabályok szerint fizeti meg a közterheket, feltéve, hogy jövedelme </w:t>
      </w:r>
      <w:r w:rsidR="00BD50B6" w:rsidRPr="00115902">
        <w:rPr>
          <w:noProof w:val="0"/>
        </w:rPr>
        <w:t xml:space="preserve">az adóévben </w:t>
      </w:r>
      <w:r w:rsidR="0056625A" w:rsidRPr="00115902">
        <w:rPr>
          <w:noProof w:val="0"/>
        </w:rPr>
        <w:t xml:space="preserve">nem haladja meg a </w:t>
      </w:r>
      <w:r w:rsidR="0091670B" w:rsidRPr="00115902">
        <w:rPr>
          <w:noProof w:val="0"/>
        </w:rPr>
        <w:t>60</w:t>
      </w:r>
      <w:r w:rsidR="004C077E">
        <w:rPr>
          <w:noProof w:val="0"/>
        </w:rPr>
        <w:t xml:space="preserve"> </w:t>
      </w:r>
      <w:r w:rsidR="003F5C33" w:rsidRPr="00115902">
        <w:rPr>
          <w:noProof w:val="0"/>
        </w:rPr>
        <w:t xml:space="preserve">millió forintot. </w:t>
      </w:r>
      <w:r w:rsidR="007943EF" w:rsidRPr="00571B2C">
        <w:rPr>
          <w:noProof w:val="0"/>
        </w:rPr>
        <w:t>Az EKHO általán</w:t>
      </w:r>
      <w:r w:rsidR="00635073" w:rsidRPr="00571B2C">
        <w:rPr>
          <w:noProof w:val="0"/>
        </w:rPr>
        <w:t xml:space="preserve">os mértéke 15%, nyugdíjasoknak </w:t>
      </w:r>
      <w:r w:rsidR="007943EF" w:rsidRPr="00571B2C">
        <w:rPr>
          <w:noProof w:val="0"/>
        </w:rPr>
        <w:t xml:space="preserve">pedig </w:t>
      </w:r>
      <w:r w:rsidR="00962C0D" w:rsidRPr="00571B2C">
        <w:rPr>
          <w:noProof w:val="0"/>
        </w:rPr>
        <w:t>9,5</w:t>
      </w:r>
      <w:r w:rsidR="007943EF" w:rsidRPr="00571B2C">
        <w:rPr>
          <w:noProof w:val="0"/>
        </w:rPr>
        <w:t>%.</w:t>
      </w:r>
      <w:r w:rsidR="007943EF" w:rsidRPr="00115902">
        <w:rPr>
          <w:noProof w:val="0"/>
        </w:rPr>
        <w:t xml:space="preserve"> </w:t>
      </w:r>
    </w:p>
    <w:p w14:paraId="5E8CA511" w14:textId="77777777" w:rsidR="00F23E08" w:rsidRPr="00115902" w:rsidRDefault="00962C0D" w:rsidP="00F23E08">
      <w:pPr>
        <w:pStyle w:val="Szvegtrzs2"/>
        <w:tabs>
          <w:tab w:val="left" w:pos="8789"/>
        </w:tabs>
        <w:rPr>
          <w:b/>
          <w:sz w:val="20"/>
        </w:rPr>
      </w:pPr>
      <w:r>
        <w:rPr>
          <w:b/>
          <w:sz w:val="20"/>
        </w:rPr>
        <w:t xml:space="preserve"> </w:t>
      </w:r>
    </w:p>
    <w:p w14:paraId="54A5610E" w14:textId="77777777" w:rsidR="003127BF" w:rsidRPr="00115902" w:rsidRDefault="007C03AA" w:rsidP="007C03AA">
      <w:pPr>
        <w:pStyle w:val="Szvegtrzs2"/>
        <w:tabs>
          <w:tab w:val="left" w:pos="8789"/>
        </w:tabs>
        <w:rPr>
          <w:b/>
          <w:sz w:val="24"/>
          <w:szCs w:val="24"/>
        </w:rPr>
      </w:pPr>
      <w:r w:rsidRPr="00115902">
        <w:rPr>
          <w:b/>
          <w:sz w:val="24"/>
          <w:szCs w:val="24"/>
        </w:rPr>
        <w:t xml:space="preserve">2. Jelölje itt, ha díjának kifizetésére </w:t>
      </w:r>
      <w:r w:rsidRPr="00115902">
        <w:rPr>
          <w:b/>
          <w:sz w:val="24"/>
          <w:szCs w:val="24"/>
          <w:u w:val="single"/>
        </w:rPr>
        <w:t>részben</w:t>
      </w:r>
      <w:r w:rsidRPr="00115902">
        <w:rPr>
          <w:b/>
          <w:sz w:val="24"/>
          <w:szCs w:val="24"/>
        </w:rPr>
        <w:t xml:space="preserve"> Ön az EKHO alkalmazását kéri.</w:t>
      </w:r>
      <w:r w:rsidRPr="00115902">
        <w:rPr>
          <w:b/>
          <w:sz w:val="24"/>
          <w:szCs w:val="24"/>
        </w:rPr>
        <w:tab/>
        <w:t xml:space="preserve"> </w:t>
      </w: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</w:tblGrid>
      <w:tr w:rsidR="003127BF" w:rsidRPr="00115902" w14:paraId="15BB405E" w14:textId="77777777" w:rsidTr="0041721D">
        <w:tc>
          <w:tcPr>
            <w:tcW w:w="284" w:type="dxa"/>
            <w:shd w:val="clear" w:color="auto" w:fill="auto"/>
          </w:tcPr>
          <w:p w14:paraId="678934CB" w14:textId="77777777" w:rsidR="003127BF" w:rsidRPr="00115902" w:rsidRDefault="003127BF" w:rsidP="0041721D">
            <w:pPr>
              <w:pStyle w:val="Szvegtrzs2"/>
              <w:tabs>
                <w:tab w:val="left" w:pos="8789"/>
              </w:tabs>
              <w:rPr>
                <w:b/>
                <w:sz w:val="24"/>
                <w:szCs w:val="24"/>
              </w:rPr>
            </w:pPr>
          </w:p>
        </w:tc>
      </w:tr>
    </w:tbl>
    <w:p w14:paraId="4BA109D9" w14:textId="77777777" w:rsidR="007C03AA" w:rsidRPr="00115902" w:rsidRDefault="007C03AA" w:rsidP="00962C0D">
      <w:pPr>
        <w:jc w:val="both"/>
        <w:rPr>
          <w:noProof w:val="0"/>
        </w:rPr>
      </w:pPr>
      <w:r w:rsidRPr="00115902">
        <w:rPr>
          <w:noProof w:val="0"/>
        </w:rPr>
        <w:t xml:space="preserve">Ezt akkor kell választani, ha Önnek nincs meg legalább a </w:t>
      </w:r>
      <w:r w:rsidR="00803A70">
        <w:rPr>
          <w:noProof w:val="0"/>
        </w:rPr>
        <w:t>202</w:t>
      </w:r>
      <w:r w:rsidR="001F74B6">
        <w:rPr>
          <w:noProof w:val="0"/>
        </w:rPr>
        <w:t>4</w:t>
      </w:r>
      <w:r w:rsidR="00803A70">
        <w:rPr>
          <w:noProof w:val="0"/>
        </w:rPr>
        <w:t>.01.01-</w:t>
      </w:r>
      <w:r w:rsidR="00962C0D">
        <w:rPr>
          <w:noProof w:val="0"/>
        </w:rPr>
        <w:t>j</w:t>
      </w:r>
      <w:r w:rsidR="00803A70">
        <w:rPr>
          <w:noProof w:val="0"/>
        </w:rPr>
        <w:t xml:space="preserve">én érvényes </w:t>
      </w:r>
      <w:r w:rsidRPr="00115902">
        <w:rPr>
          <w:noProof w:val="0"/>
          <w:u w:val="single"/>
        </w:rPr>
        <w:t>minimálbér tizenkétszeresének</w:t>
      </w:r>
      <w:r w:rsidRPr="00115902">
        <w:rPr>
          <w:noProof w:val="0"/>
        </w:rPr>
        <w:t xml:space="preserve"> megfelelő olyan jövedelme, ami után az általános szabályok szerint fizeti meg a közterheket feltéve, hogy jövedelme az adóévben nem haladja meg a </w:t>
      </w:r>
      <w:r w:rsidR="0091670B" w:rsidRPr="00115902">
        <w:rPr>
          <w:noProof w:val="0"/>
        </w:rPr>
        <w:t>60</w:t>
      </w:r>
      <w:r w:rsidR="00962C0D">
        <w:rPr>
          <w:noProof w:val="0"/>
        </w:rPr>
        <w:t xml:space="preserve"> </w:t>
      </w:r>
      <w:r w:rsidRPr="00115902">
        <w:rPr>
          <w:noProof w:val="0"/>
        </w:rPr>
        <w:t>millió forintot</w:t>
      </w:r>
      <w:r w:rsidRPr="00571B2C">
        <w:rPr>
          <w:noProof w:val="0"/>
        </w:rPr>
        <w:t>. Az EKHO általán</w:t>
      </w:r>
      <w:r w:rsidR="00635073" w:rsidRPr="00571B2C">
        <w:rPr>
          <w:noProof w:val="0"/>
        </w:rPr>
        <w:t xml:space="preserve">os mértéke 15%, nyugdíjasoknak </w:t>
      </w:r>
      <w:r w:rsidRPr="00571B2C">
        <w:rPr>
          <w:noProof w:val="0"/>
        </w:rPr>
        <w:t xml:space="preserve">pedig </w:t>
      </w:r>
      <w:r w:rsidR="00962C0D" w:rsidRPr="00571B2C">
        <w:rPr>
          <w:noProof w:val="0"/>
        </w:rPr>
        <w:t>9,5</w:t>
      </w:r>
      <w:r w:rsidRPr="00571B2C">
        <w:rPr>
          <w:noProof w:val="0"/>
        </w:rPr>
        <w:t>%.</w:t>
      </w:r>
    </w:p>
    <w:p w14:paraId="7C03B068" w14:textId="77777777" w:rsidR="00D74C40" w:rsidRPr="00115902" w:rsidRDefault="00D74C40" w:rsidP="00962C0D">
      <w:pPr>
        <w:jc w:val="both"/>
      </w:pPr>
      <w:r w:rsidRPr="00115902">
        <w:t>A</w:t>
      </w:r>
      <w:r w:rsidR="00320A8A" w:rsidRPr="00115902">
        <w:t xml:space="preserve">mennyiben </w:t>
      </w:r>
      <w:r w:rsidR="00982603" w:rsidRPr="00115902">
        <w:t xml:space="preserve">van máshol olyan jövedelmem, ami után megfizetik az általános szabályok szerint a közteherviselési kötelezettségeket, de nem éri el a minimálbért, kérem, hogy a jövedelmemből </w:t>
      </w:r>
      <w:r w:rsidRPr="00115902">
        <w:tab/>
        <w:t>-</w:t>
      </w:r>
      <w:r w:rsidRPr="00115902">
        <w:tab/>
        <w:t>havi ..........................Ft-ig</w:t>
      </w:r>
      <w:r w:rsidR="00982603" w:rsidRPr="00115902">
        <w:t xml:space="preserve">  az általános szabályok szerint teljesíteni a közteherviselési kötelezettségeket.</w:t>
      </w:r>
    </w:p>
    <w:p w14:paraId="3493792C" w14:textId="77777777" w:rsidR="00D74C40" w:rsidRPr="00115902" w:rsidRDefault="00D74C40" w:rsidP="003127BF">
      <w:pPr>
        <w:jc w:val="both"/>
        <w:rPr>
          <w:noProof w:val="0"/>
        </w:rPr>
      </w:pPr>
    </w:p>
    <w:p w14:paraId="189C5C56" w14:textId="77777777" w:rsidR="005F0F83" w:rsidRDefault="00C2253E" w:rsidP="005F0F83">
      <w:r w:rsidRPr="00C2253E">
        <w:rPr>
          <w:b/>
          <w:noProof w:val="0"/>
          <w:sz w:val="24"/>
          <w:szCs w:val="24"/>
        </w:rPr>
        <w:t xml:space="preserve">3. Jelölje itt, amennyiben </w:t>
      </w:r>
      <w:r w:rsidR="00803A70">
        <w:rPr>
          <w:b/>
          <w:noProof w:val="0"/>
          <w:sz w:val="24"/>
          <w:szCs w:val="24"/>
        </w:rPr>
        <w:t xml:space="preserve">Magyar Jégkorong Szövetség </w:t>
      </w:r>
      <w:r w:rsidRPr="00C2253E">
        <w:rPr>
          <w:b/>
          <w:noProof w:val="0"/>
          <w:sz w:val="24"/>
          <w:szCs w:val="24"/>
        </w:rPr>
        <w:t>alkalmazott</w:t>
      </w:r>
      <w:r>
        <w:rPr>
          <w:b/>
          <w:noProof w:val="0"/>
          <w:sz w:val="24"/>
          <w:szCs w:val="24"/>
        </w:rPr>
        <w:t>, munkaszerződéssel rendelkezik</w:t>
      </w:r>
      <w:r w:rsidRPr="00C2253E">
        <w:rPr>
          <w:b/>
          <w:noProof w:val="0"/>
          <w:sz w:val="24"/>
          <w:szCs w:val="24"/>
        </w:rPr>
        <w:t>.</w:t>
      </w:r>
      <w:r w:rsidR="005F0F83" w:rsidRPr="005F0F83">
        <w:t xml:space="preserve"> </w:t>
      </w:r>
    </w:p>
    <w:p w14:paraId="418F106E" w14:textId="2A9E51C6" w:rsidR="005F0F83" w:rsidRPr="00115902" w:rsidRDefault="0046675A" w:rsidP="005F0F83">
      <w:pPr>
        <w:jc w:val="both"/>
        <w:rPr>
          <w:b/>
          <w:noProof w:val="0"/>
          <w:sz w:val="24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A6FF25" wp14:editId="4938FF13">
                <wp:simplePos x="0" y="0"/>
                <wp:positionH relativeFrom="column">
                  <wp:posOffset>5953125</wp:posOffset>
                </wp:positionH>
                <wp:positionV relativeFrom="paragraph">
                  <wp:posOffset>11430</wp:posOffset>
                </wp:positionV>
                <wp:extent cx="228600" cy="205740"/>
                <wp:effectExtent l="0" t="0" r="0" b="0"/>
                <wp:wrapSquare wrapText="bothSides"/>
                <wp:docPr id="136571648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820D0" w14:textId="77777777" w:rsidR="005F0F83" w:rsidRDefault="005F0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FF2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68.75pt;margin-top:.9pt;width:18pt;height:1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NXFQIAACoEAAAOAAAAZHJzL2Uyb0RvYy54bWysU81u2zAMvg/YOwi6L3aMpE2NOEWXLsOA&#10;7gfo9gCyLNvCZFGjlNjZ04+W0zTotsswHQRSpD6SH8n17dAZdlDoNdiCz2cpZ8pKqLRtCv7t6+7N&#10;ijMfhK2EAasKflSe325ev1r3LlcZtGAqhYxArM97V/A2BJcniZet6oSfgVOWjDVgJwKp2CQVip7Q&#10;O5NkaXqV9ICVQ5DKe3q9n4x8E/HrWsnwua69CswUnHIL8cZ4l+OdbNYib1C4VstTGuIfsuiEthT0&#10;DHUvgmB71L9BdVoieKjDTEKXQF1rqWINVM08fVHNYyucirUQOd6dafL/D1Z+Ojy6L8jC8BYGamAs&#10;wrsHkN89s7BthW3UHSL0rRIVBZ6PlCW98/np60i1z/0IUvYfoaImi32ACDTU2I2sUJ2M0KkBxzPp&#10;aghM0mOWra5SskgyZenyehGbkoj86bNDH94r6NgoFByppxFcHB58GJMR+ZPLGMuD0dVOGxMVbMqt&#10;QXYQ1P9dPDH/F27Gsr7gN8tsOdX/V4g0nj9BdDrQIBvdFXx1dhL5yNo7W8UxC0KbSaaUjT3RODI3&#10;cRiGciDHkc4SqiMRijANLC0YCS3gT856GtaC+x97gYoz88FSU27mC6KNhagsltcZKXhpKS8twkqC&#10;KnjgbBK3YdqIvUPdtBRpGgMLd9TIWkeSn7M65U0DGbk/Lc848Zd69Hpe8c0vAAAA//8DAFBLAwQU&#10;AAYACAAAACEA0zVVA90AAAAIAQAADwAAAGRycy9kb3ducmV2LnhtbEyPzU7DMBCE70i8g7VIXBB1&#10;aErThDgVQgLBDdoKrm6yTSLsdbDdNLw9ywmOo280P+V6skaM6EPvSMHNLAGBVLump1bBbvt4vQIR&#10;oqZGG0eo4BsDrKvzs1IXjTvRG46b2AoOoVBoBV2MQyFlqDu0OszcgMTs4LzVkaVvZeP1icOtkfMk&#10;WUqre+KGTg/40GH9uTlaBavF8/gRXtLX93p5MHm8ysanL6/U5cV0fwci4hT/zPA7n6dDxZv27khN&#10;EEZBnma3bGXAD5jnWcp6ryBdzEFWpfx/oPoBAAD//wMAUEsBAi0AFAAGAAgAAAAhALaDOJL+AAAA&#10;4QEAABMAAAAAAAAAAAAAAAAAAAAAAFtDb250ZW50X1R5cGVzXS54bWxQSwECLQAUAAYACAAAACEA&#10;OP0h/9YAAACUAQAACwAAAAAAAAAAAAAAAAAvAQAAX3JlbHMvLnJlbHNQSwECLQAUAAYACAAAACEA&#10;fT7jVxUCAAAqBAAADgAAAAAAAAAAAAAAAAAuAgAAZHJzL2Uyb0RvYy54bWxQSwECLQAUAAYACAAA&#10;ACEA0zVVA90AAAAIAQAADwAAAAAAAAAAAAAAAABvBAAAZHJzL2Rvd25yZXYueG1sUEsFBgAAAAAE&#10;AAQA8wAAAHkFAAAAAA==&#10;">
                <v:textbox>
                  <w:txbxContent>
                    <w:p w14:paraId="1C4820D0" w14:textId="77777777" w:rsidR="005F0F83" w:rsidRDefault="005F0F83"/>
                  </w:txbxContent>
                </v:textbox>
                <w10:wrap type="square"/>
              </v:shape>
            </w:pict>
          </mc:Fallback>
        </mc:AlternateContent>
      </w:r>
    </w:p>
    <w:p w14:paraId="287626DA" w14:textId="77777777" w:rsidR="00115902" w:rsidRDefault="004C077E">
      <w:pPr>
        <w:jc w:val="both"/>
        <w:rPr>
          <w:noProof w:val="0"/>
        </w:rPr>
      </w:pPr>
      <w:r>
        <w:rPr>
          <w:noProof w:val="0"/>
        </w:rPr>
        <w:t xml:space="preserve">MJSZ dolgozó tölti ki: </w:t>
      </w:r>
      <w:r w:rsidR="00C2253E">
        <w:rPr>
          <w:noProof w:val="0"/>
        </w:rPr>
        <w:t xml:space="preserve">A munkabéremből a mindenkori </w:t>
      </w:r>
      <w:r w:rsidR="00C2253E" w:rsidRPr="00CE2076">
        <w:rPr>
          <w:b/>
          <w:noProof w:val="0"/>
          <w:u w:val="single"/>
        </w:rPr>
        <w:t>minimálbér</w:t>
      </w:r>
      <w:r w:rsidR="00C2253E">
        <w:rPr>
          <w:noProof w:val="0"/>
        </w:rPr>
        <w:t xml:space="preserve"> vagy …………..…….. Ft feletti összeget kérem az EKHO szabályai szerint számfejteni.</w:t>
      </w:r>
      <w:r w:rsidR="00EF5C43">
        <w:rPr>
          <w:noProof w:val="0"/>
        </w:rPr>
        <w:t xml:space="preserve"> </w:t>
      </w:r>
    </w:p>
    <w:p w14:paraId="57BD3955" w14:textId="77777777" w:rsidR="00115902" w:rsidRDefault="00115902">
      <w:pPr>
        <w:jc w:val="both"/>
        <w:rPr>
          <w:noProof w:val="0"/>
        </w:rPr>
      </w:pPr>
    </w:p>
    <w:p w14:paraId="114D5E4E" w14:textId="77777777" w:rsidR="00115902" w:rsidRDefault="00115902">
      <w:pPr>
        <w:jc w:val="both"/>
        <w:rPr>
          <w:noProof w:val="0"/>
        </w:rPr>
      </w:pPr>
    </w:p>
    <w:p w14:paraId="60278371" w14:textId="12F6FD4F" w:rsidR="007C42C4" w:rsidRPr="00115902" w:rsidRDefault="0046675A">
      <w:pPr>
        <w:jc w:val="both"/>
        <w:rPr>
          <w:noProof w:val="0"/>
        </w:rPr>
      </w:pPr>
      <w:r w:rsidRPr="00115902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971385" wp14:editId="255D9A59">
                <wp:simplePos x="0" y="0"/>
                <wp:positionH relativeFrom="column">
                  <wp:posOffset>3216910</wp:posOffset>
                </wp:positionH>
                <wp:positionV relativeFrom="paragraph">
                  <wp:posOffset>71120</wp:posOffset>
                </wp:positionV>
                <wp:extent cx="1600200" cy="316865"/>
                <wp:effectExtent l="0" t="0" r="0" b="0"/>
                <wp:wrapNone/>
                <wp:docPr id="284030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64C847" w14:textId="77777777" w:rsidR="00F23E08" w:rsidRPr="00027AE6" w:rsidRDefault="00F23E08" w:rsidP="00027A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1385" id="Text Box 3" o:spid="_x0000_s1027" type="#_x0000_t202" style="position:absolute;left:0;text-align:left;margin-left:253.3pt;margin-top:5.6pt;width:126pt;height: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Z5+AEAAN8DAAAOAAAAZHJzL2Uyb0RvYy54bWysU9uO0zAQfUfiHyy/0ySlW5ao6Wrpqghp&#10;uUgLH+A4TmKReMzYbVK+nrGTdgu8IfJgeTL2mTlnjjd3Y9+xo0KnwRQ8W6ScKSOh0qYp+Lev+1e3&#10;nDkvTCU6MKrgJ+X43fbli81gc7WEFrpKISMQ4/LBFrz13uZJ4mSreuEWYJWhZA3YC08hNkmFYiD0&#10;vkuWabpOBsDKIkjlHP19mJJ8G/HrWkn/ua6d8qwrOPXm44pxLcOabDcib1DYVsu5DfEPXfRCGyp6&#10;gXoQXrAD6r+gei0RHNR+IaFPoK61VJEDscnSP9g8tcKqyIXEcfYik/t/sPLT8cl+QebHdzDSACMJ&#10;Zx9BfnfMwK4VplH3iDC0SlRUOAuSJYN1+Xw1SO1yF0DK4SNUNGRx8BCBxhr7oArxZIROAzhdRFej&#10;ZzKUXKcpTZIzSbnX2fp2fRNLiPx826Lz7xX0LGwKjjTUiC6Oj86HbkR+PhKKOeh0tdddFwNsyl2H&#10;7CjIAPv4zei/HetMOGwgXJsQpz8qWmguc+Y5MfZjOTJdzYqEXAnViVRAmFxGr4I2LeBPzgZyWMHd&#10;j4NAxVn3wZCSb7PVKlgyBqubN0sK8DpTXmeEkQRVcM/ZtN35ycYHi7ppqdI0OwP3pH6tozDPXc0z&#10;IxdFvWbHB5tex/HU87vc/gIAAP//AwBQSwMEFAAGAAgAAAAhACgsd8XdAAAACQEAAA8AAABkcnMv&#10;ZG93bnJldi54bWxMj8tOwzAQRfdI/IM1SGwQdVIRp4Q4FSCB2PbxAU48TSLicRS7Tfr3DCtYztyj&#10;O2fK7eIGccEp9J40pKsEBFLjbU+thuPh43EDIkRD1gyeUMMVA2yr25vSFNbPtMPLPraCSygURkMX&#10;41hIGZoOnQkrPyJxdvKTM5HHqZV2MjOXu0Guk0RJZ3riC50Z8b3D5nt/dhpOX/ND9jzXn/GY757U&#10;m+nz2l+1vr9bXl9ARFziHwy/+qwOFTvV/kw2iEFDlijFKAfpGgQDebbhRa1BpSnIqpT/P6h+AAAA&#10;//8DAFBLAQItABQABgAIAAAAIQC2gziS/gAAAOEBAAATAAAAAAAAAAAAAAAAAAAAAABbQ29udGVu&#10;dF9UeXBlc10ueG1sUEsBAi0AFAAGAAgAAAAhADj9If/WAAAAlAEAAAsAAAAAAAAAAAAAAAAALwEA&#10;AF9yZWxzLy5yZWxzUEsBAi0AFAAGAAgAAAAhAE/Z9nn4AQAA3wMAAA4AAAAAAAAAAAAAAAAALgIA&#10;AGRycy9lMm9Eb2MueG1sUEsBAi0AFAAGAAgAAAAhACgsd8XdAAAACQEAAA8AAAAAAAAAAAAAAAAA&#10;UgQAAGRycy9kb3ducmV2LnhtbFBLBQYAAAAABAAEAPMAAABcBQAAAAA=&#10;" stroked="f">
                <v:textbox>
                  <w:txbxContent>
                    <w:p w14:paraId="5264C847" w14:textId="77777777" w:rsidR="00F23E08" w:rsidRPr="00027AE6" w:rsidRDefault="00F23E08" w:rsidP="00027AE6"/>
                  </w:txbxContent>
                </v:textbox>
              </v:shape>
            </w:pict>
          </mc:Fallback>
        </mc:AlternateContent>
      </w:r>
    </w:p>
    <w:p w14:paraId="66EA6D3A" w14:textId="6E1E2489" w:rsidR="006D5724" w:rsidRPr="00115902" w:rsidRDefault="00803A70" w:rsidP="00F23E08">
      <w:pPr>
        <w:jc w:val="both"/>
        <w:rPr>
          <w:noProof w:val="0"/>
        </w:rPr>
      </w:pPr>
      <w:r>
        <w:rPr>
          <w:noProof w:val="0"/>
        </w:rPr>
        <w:t>Budapest,</w:t>
      </w:r>
      <w:r w:rsidR="0086188C">
        <w:rPr>
          <w:noProof w:val="0"/>
        </w:rPr>
        <w:t xml:space="preserve"> 202</w:t>
      </w:r>
      <w:r w:rsidR="0046675A">
        <w:rPr>
          <w:noProof w:val="0"/>
        </w:rPr>
        <w:t>4</w:t>
      </w:r>
      <w:r w:rsidR="0086188C">
        <w:rPr>
          <w:noProof w:val="0"/>
        </w:rPr>
        <w:t>.</w:t>
      </w:r>
    </w:p>
    <w:p w14:paraId="4A6D287B" w14:textId="77777777" w:rsidR="00A15408" w:rsidRPr="00115902" w:rsidRDefault="00F23E08" w:rsidP="00742BC6">
      <w:pPr>
        <w:ind w:left="7200"/>
        <w:jc w:val="both"/>
        <w:rPr>
          <w:noProof w:val="0"/>
        </w:rPr>
      </w:pPr>
      <w:r w:rsidRPr="00115902">
        <w:rPr>
          <w:noProof w:val="0"/>
        </w:rPr>
        <w:t>___________________</w:t>
      </w:r>
    </w:p>
    <w:p w14:paraId="58B6CB6D" w14:textId="77777777" w:rsidR="00A15408" w:rsidRPr="00AE0073" w:rsidRDefault="00742BC6" w:rsidP="00F23E08">
      <w:pPr>
        <w:jc w:val="both"/>
        <w:rPr>
          <w:noProof w:val="0"/>
          <w:sz w:val="24"/>
        </w:rPr>
      </w:pP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="00F23E08">
        <w:rPr>
          <w:noProof w:val="0"/>
          <w:sz w:val="24"/>
        </w:rPr>
        <w:tab/>
      </w:r>
      <w:r w:rsidR="00F23E08">
        <w:rPr>
          <w:noProof w:val="0"/>
          <w:sz w:val="24"/>
        </w:rPr>
        <w:tab/>
      </w:r>
      <w:r w:rsidR="00A15408">
        <w:rPr>
          <w:noProof w:val="0"/>
          <w:sz w:val="24"/>
        </w:rPr>
        <w:t>A</w:t>
      </w:r>
      <w:r w:rsidR="00736671">
        <w:rPr>
          <w:noProof w:val="0"/>
          <w:sz w:val="24"/>
        </w:rPr>
        <w:t>láírás</w:t>
      </w:r>
    </w:p>
    <w:sectPr w:rsidR="00A15408" w:rsidRPr="00AE0073" w:rsidSect="00D36E04">
      <w:headerReference w:type="default" r:id="rId8"/>
      <w:type w:val="continuous"/>
      <w:pgSz w:w="11905" w:h="16837"/>
      <w:pgMar w:top="1090" w:right="1021" w:bottom="709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CDF8" w14:textId="77777777" w:rsidR="00812E6F" w:rsidRDefault="00812E6F">
      <w:r>
        <w:separator/>
      </w:r>
    </w:p>
  </w:endnote>
  <w:endnote w:type="continuationSeparator" w:id="0">
    <w:p w14:paraId="2F909493" w14:textId="77777777" w:rsidR="00812E6F" w:rsidRDefault="008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1618" w14:textId="77777777" w:rsidR="00812E6F" w:rsidRDefault="00812E6F">
      <w:r>
        <w:separator/>
      </w:r>
    </w:p>
  </w:footnote>
  <w:footnote w:type="continuationSeparator" w:id="0">
    <w:p w14:paraId="24AC923A" w14:textId="77777777" w:rsidR="00812E6F" w:rsidRDefault="0081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37F4" w14:textId="77777777" w:rsidR="00027AE6" w:rsidRPr="00027AE6" w:rsidRDefault="00027AE6" w:rsidP="00027AE6">
    <w:pPr>
      <w:pStyle w:val="lfej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5591"/>
    <w:multiLevelType w:val="singleLevel"/>
    <w:tmpl w:val="040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CC2FDF"/>
    <w:multiLevelType w:val="hybridMultilevel"/>
    <w:tmpl w:val="25580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09105">
    <w:abstractNumId w:val="0"/>
  </w:num>
  <w:num w:numId="2" w16cid:durableId="132234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A5"/>
    <w:rsid w:val="000024D4"/>
    <w:rsid w:val="00014A36"/>
    <w:rsid w:val="00022EBE"/>
    <w:rsid w:val="00025F95"/>
    <w:rsid w:val="00027AE6"/>
    <w:rsid w:val="00044E7C"/>
    <w:rsid w:val="00054723"/>
    <w:rsid w:val="00060D16"/>
    <w:rsid w:val="00074A0D"/>
    <w:rsid w:val="00074CA9"/>
    <w:rsid w:val="00083FC6"/>
    <w:rsid w:val="000862DD"/>
    <w:rsid w:val="00090B8C"/>
    <w:rsid w:val="000957FD"/>
    <w:rsid w:val="00095A0A"/>
    <w:rsid w:val="000A1C4B"/>
    <w:rsid w:val="000A214E"/>
    <w:rsid w:val="000A5AC4"/>
    <w:rsid w:val="000A691A"/>
    <w:rsid w:val="000B1CEB"/>
    <w:rsid w:val="000B5175"/>
    <w:rsid w:val="000C3BA6"/>
    <w:rsid w:val="000C7312"/>
    <w:rsid w:val="000D69DD"/>
    <w:rsid w:val="000F7DFD"/>
    <w:rsid w:val="00115902"/>
    <w:rsid w:val="00122C44"/>
    <w:rsid w:val="00123960"/>
    <w:rsid w:val="00132529"/>
    <w:rsid w:val="001529CA"/>
    <w:rsid w:val="00152CEE"/>
    <w:rsid w:val="00153B80"/>
    <w:rsid w:val="00166542"/>
    <w:rsid w:val="001818BF"/>
    <w:rsid w:val="0019279D"/>
    <w:rsid w:val="001A26E3"/>
    <w:rsid w:val="001A3F04"/>
    <w:rsid w:val="001A62A0"/>
    <w:rsid w:val="001D5E8E"/>
    <w:rsid w:val="001D78F6"/>
    <w:rsid w:val="001E4F01"/>
    <w:rsid w:val="001F0D8B"/>
    <w:rsid w:val="001F74B6"/>
    <w:rsid w:val="002016BB"/>
    <w:rsid w:val="00215C5A"/>
    <w:rsid w:val="00231A05"/>
    <w:rsid w:val="00234BFB"/>
    <w:rsid w:val="00237493"/>
    <w:rsid w:val="00241558"/>
    <w:rsid w:val="00241CD7"/>
    <w:rsid w:val="00242575"/>
    <w:rsid w:val="00243611"/>
    <w:rsid w:val="0025052B"/>
    <w:rsid w:val="0026194E"/>
    <w:rsid w:val="0026637B"/>
    <w:rsid w:val="00276278"/>
    <w:rsid w:val="00280852"/>
    <w:rsid w:val="00280EEF"/>
    <w:rsid w:val="00282E86"/>
    <w:rsid w:val="00287E2E"/>
    <w:rsid w:val="002941A9"/>
    <w:rsid w:val="002A10D0"/>
    <w:rsid w:val="002B157F"/>
    <w:rsid w:val="002F2270"/>
    <w:rsid w:val="003126AB"/>
    <w:rsid w:val="003127BF"/>
    <w:rsid w:val="00320A8A"/>
    <w:rsid w:val="00325A59"/>
    <w:rsid w:val="00331F1E"/>
    <w:rsid w:val="003422BD"/>
    <w:rsid w:val="00360D63"/>
    <w:rsid w:val="00376F81"/>
    <w:rsid w:val="0038104A"/>
    <w:rsid w:val="0038487C"/>
    <w:rsid w:val="003912A9"/>
    <w:rsid w:val="003A5D88"/>
    <w:rsid w:val="003E13B0"/>
    <w:rsid w:val="003F5C33"/>
    <w:rsid w:val="0040136D"/>
    <w:rsid w:val="0040671E"/>
    <w:rsid w:val="0041079B"/>
    <w:rsid w:val="00415B27"/>
    <w:rsid w:val="0041721D"/>
    <w:rsid w:val="00422D89"/>
    <w:rsid w:val="00426A23"/>
    <w:rsid w:val="004410BF"/>
    <w:rsid w:val="00450446"/>
    <w:rsid w:val="0046675A"/>
    <w:rsid w:val="0046741E"/>
    <w:rsid w:val="00471B41"/>
    <w:rsid w:val="00473578"/>
    <w:rsid w:val="004C077E"/>
    <w:rsid w:val="004C3424"/>
    <w:rsid w:val="004D0477"/>
    <w:rsid w:val="004D6AB8"/>
    <w:rsid w:val="004F00B8"/>
    <w:rsid w:val="004F0BF2"/>
    <w:rsid w:val="00500B22"/>
    <w:rsid w:val="00506D4E"/>
    <w:rsid w:val="00510EA5"/>
    <w:rsid w:val="005112BB"/>
    <w:rsid w:val="0052495D"/>
    <w:rsid w:val="005620E9"/>
    <w:rsid w:val="00565B51"/>
    <w:rsid w:val="0056625A"/>
    <w:rsid w:val="00571B2C"/>
    <w:rsid w:val="00573BED"/>
    <w:rsid w:val="0058580D"/>
    <w:rsid w:val="00591691"/>
    <w:rsid w:val="005A4483"/>
    <w:rsid w:val="005A6159"/>
    <w:rsid w:val="005A6F91"/>
    <w:rsid w:val="005B5E80"/>
    <w:rsid w:val="005C154B"/>
    <w:rsid w:val="005C5FD2"/>
    <w:rsid w:val="005D60F3"/>
    <w:rsid w:val="005D6470"/>
    <w:rsid w:val="005E4478"/>
    <w:rsid w:val="005F0F83"/>
    <w:rsid w:val="005F7FE3"/>
    <w:rsid w:val="00604494"/>
    <w:rsid w:val="00610837"/>
    <w:rsid w:val="0061588D"/>
    <w:rsid w:val="00617356"/>
    <w:rsid w:val="00620E22"/>
    <w:rsid w:val="006265BD"/>
    <w:rsid w:val="00635073"/>
    <w:rsid w:val="00665120"/>
    <w:rsid w:val="006853C7"/>
    <w:rsid w:val="00687384"/>
    <w:rsid w:val="006947BB"/>
    <w:rsid w:val="006970A5"/>
    <w:rsid w:val="006B119F"/>
    <w:rsid w:val="006D5724"/>
    <w:rsid w:val="006D5E72"/>
    <w:rsid w:val="006D6C5F"/>
    <w:rsid w:val="006F6640"/>
    <w:rsid w:val="007019F7"/>
    <w:rsid w:val="00712283"/>
    <w:rsid w:val="00717A1C"/>
    <w:rsid w:val="00722952"/>
    <w:rsid w:val="00736671"/>
    <w:rsid w:val="00742BC6"/>
    <w:rsid w:val="00771351"/>
    <w:rsid w:val="007741C9"/>
    <w:rsid w:val="00776679"/>
    <w:rsid w:val="00784FA8"/>
    <w:rsid w:val="007943EF"/>
    <w:rsid w:val="007A551F"/>
    <w:rsid w:val="007C03AA"/>
    <w:rsid w:val="007C0624"/>
    <w:rsid w:val="007C0FB8"/>
    <w:rsid w:val="007C42C4"/>
    <w:rsid w:val="007C7CC7"/>
    <w:rsid w:val="007D3411"/>
    <w:rsid w:val="007F1E3E"/>
    <w:rsid w:val="007F3252"/>
    <w:rsid w:val="00803A70"/>
    <w:rsid w:val="00803BFA"/>
    <w:rsid w:val="00804AE8"/>
    <w:rsid w:val="00812861"/>
    <w:rsid w:val="00812E6F"/>
    <w:rsid w:val="0081664C"/>
    <w:rsid w:val="00817A84"/>
    <w:rsid w:val="00822339"/>
    <w:rsid w:val="00833ADC"/>
    <w:rsid w:val="00834F44"/>
    <w:rsid w:val="008475C1"/>
    <w:rsid w:val="00853B3A"/>
    <w:rsid w:val="0086188C"/>
    <w:rsid w:val="00866C73"/>
    <w:rsid w:val="00872C18"/>
    <w:rsid w:val="0089687A"/>
    <w:rsid w:val="00896E72"/>
    <w:rsid w:val="008A3879"/>
    <w:rsid w:val="008C5799"/>
    <w:rsid w:val="008F03F3"/>
    <w:rsid w:val="008F462A"/>
    <w:rsid w:val="0090283C"/>
    <w:rsid w:val="0091603B"/>
    <w:rsid w:val="0091670B"/>
    <w:rsid w:val="00916DB9"/>
    <w:rsid w:val="0091705E"/>
    <w:rsid w:val="00933D97"/>
    <w:rsid w:val="00936EEA"/>
    <w:rsid w:val="009403D8"/>
    <w:rsid w:val="00962C0D"/>
    <w:rsid w:val="00962CE0"/>
    <w:rsid w:val="0097334E"/>
    <w:rsid w:val="00982603"/>
    <w:rsid w:val="00983CA5"/>
    <w:rsid w:val="009A0492"/>
    <w:rsid w:val="009B61BE"/>
    <w:rsid w:val="009C16E7"/>
    <w:rsid w:val="00A01AA9"/>
    <w:rsid w:val="00A0775B"/>
    <w:rsid w:val="00A11C52"/>
    <w:rsid w:val="00A11D1E"/>
    <w:rsid w:val="00A15408"/>
    <w:rsid w:val="00A253B7"/>
    <w:rsid w:val="00A37FED"/>
    <w:rsid w:val="00A56F49"/>
    <w:rsid w:val="00A70B50"/>
    <w:rsid w:val="00A70D20"/>
    <w:rsid w:val="00A847AF"/>
    <w:rsid w:val="00AA4611"/>
    <w:rsid w:val="00AB0B25"/>
    <w:rsid w:val="00AE0073"/>
    <w:rsid w:val="00AE6777"/>
    <w:rsid w:val="00AF385B"/>
    <w:rsid w:val="00AF7389"/>
    <w:rsid w:val="00B02721"/>
    <w:rsid w:val="00B26972"/>
    <w:rsid w:val="00B50F4A"/>
    <w:rsid w:val="00B669F5"/>
    <w:rsid w:val="00B72C80"/>
    <w:rsid w:val="00B916C7"/>
    <w:rsid w:val="00B956F5"/>
    <w:rsid w:val="00B9646F"/>
    <w:rsid w:val="00BA7417"/>
    <w:rsid w:val="00BB6AA6"/>
    <w:rsid w:val="00BC3D62"/>
    <w:rsid w:val="00BD1755"/>
    <w:rsid w:val="00BD50B6"/>
    <w:rsid w:val="00BF6465"/>
    <w:rsid w:val="00BF66BC"/>
    <w:rsid w:val="00C030C9"/>
    <w:rsid w:val="00C0403E"/>
    <w:rsid w:val="00C11726"/>
    <w:rsid w:val="00C2253E"/>
    <w:rsid w:val="00C22D66"/>
    <w:rsid w:val="00C33590"/>
    <w:rsid w:val="00C34C73"/>
    <w:rsid w:val="00C61F6A"/>
    <w:rsid w:val="00C66179"/>
    <w:rsid w:val="00C66FD4"/>
    <w:rsid w:val="00C70F23"/>
    <w:rsid w:val="00C75C1A"/>
    <w:rsid w:val="00C84326"/>
    <w:rsid w:val="00CA12E8"/>
    <w:rsid w:val="00CA6FD4"/>
    <w:rsid w:val="00CB5079"/>
    <w:rsid w:val="00CB6038"/>
    <w:rsid w:val="00CC5846"/>
    <w:rsid w:val="00CD264A"/>
    <w:rsid w:val="00CD7AB1"/>
    <w:rsid w:val="00CE2076"/>
    <w:rsid w:val="00CF036C"/>
    <w:rsid w:val="00CF6A0E"/>
    <w:rsid w:val="00D05316"/>
    <w:rsid w:val="00D15C76"/>
    <w:rsid w:val="00D15C94"/>
    <w:rsid w:val="00D175AB"/>
    <w:rsid w:val="00D36E04"/>
    <w:rsid w:val="00D41461"/>
    <w:rsid w:val="00D52DAF"/>
    <w:rsid w:val="00D711A0"/>
    <w:rsid w:val="00D74C40"/>
    <w:rsid w:val="00D81425"/>
    <w:rsid w:val="00D84C0B"/>
    <w:rsid w:val="00D90D09"/>
    <w:rsid w:val="00DA7D26"/>
    <w:rsid w:val="00DB5A54"/>
    <w:rsid w:val="00DB6CA9"/>
    <w:rsid w:val="00DC3ECC"/>
    <w:rsid w:val="00DC4237"/>
    <w:rsid w:val="00DC68B7"/>
    <w:rsid w:val="00DE1C42"/>
    <w:rsid w:val="00DF0771"/>
    <w:rsid w:val="00DF13E5"/>
    <w:rsid w:val="00E04857"/>
    <w:rsid w:val="00E052A8"/>
    <w:rsid w:val="00E11B45"/>
    <w:rsid w:val="00E36536"/>
    <w:rsid w:val="00E447A2"/>
    <w:rsid w:val="00E44D12"/>
    <w:rsid w:val="00E504CD"/>
    <w:rsid w:val="00E5484A"/>
    <w:rsid w:val="00E73FA5"/>
    <w:rsid w:val="00E75FAF"/>
    <w:rsid w:val="00EA2DE4"/>
    <w:rsid w:val="00EB0B80"/>
    <w:rsid w:val="00EB5456"/>
    <w:rsid w:val="00EB5E2F"/>
    <w:rsid w:val="00EB7516"/>
    <w:rsid w:val="00EC3EB7"/>
    <w:rsid w:val="00ED0D49"/>
    <w:rsid w:val="00EF5C43"/>
    <w:rsid w:val="00F023C3"/>
    <w:rsid w:val="00F14F0C"/>
    <w:rsid w:val="00F23E08"/>
    <w:rsid w:val="00F2420C"/>
    <w:rsid w:val="00F24AA7"/>
    <w:rsid w:val="00F26FDB"/>
    <w:rsid w:val="00F414E5"/>
    <w:rsid w:val="00F61DEB"/>
    <w:rsid w:val="00F623C7"/>
    <w:rsid w:val="00F65146"/>
    <w:rsid w:val="00F95D68"/>
    <w:rsid w:val="00F96C67"/>
    <w:rsid w:val="00FA04D2"/>
    <w:rsid w:val="00FA11BE"/>
    <w:rsid w:val="00FA280B"/>
    <w:rsid w:val="00FB4DB1"/>
    <w:rsid w:val="00FC0A87"/>
    <w:rsid w:val="00FC1461"/>
    <w:rsid w:val="00FC7D95"/>
    <w:rsid w:val="00FD0055"/>
    <w:rsid w:val="00FD6482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eaeaea"/>
    </o:shapedefaults>
    <o:shapelayout v:ext="edit">
      <o:idmap v:ext="edit" data="1"/>
    </o:shapelayout>
  </w:shapeDefaults>
  <w:decimalSymbol w:val=","/>
  <w:listSeparator w:val=";"/>
  <w14:docId w14:val="29C5176F"/>
  <w15:chartTrackingRefBased/>
  <w15:docId w15:val="{6173EF29-71C8-4D86-9708-A596C28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noProof/>
    </w:rPr>
  </w:style>
  <w:style w:type="paragraph" w:styleId="Cmsor1">
    <w:name w:val="heading 1"/>
    <w:next w:val="Norml"/>
    <w:qFormat/>
    <w:pPr>
      <w:outlineLvl w:val="0"/>
    </w:pPr>
    <w:rPr>
      <w:noProof/>
    </w:rPr>
  </w:style>
  <w:style w:type="paragraph" w:styleId="Cmsor2">
    <w:name w:val="heading 2"/>
    <w:next w:val="Norml"/>
    <w:qFormat/>
    <w:pPr>
      <w:outlineLvl w:val="1"/>
    </w:pPr>
    <w:rPr>
      <w:noProof/>
    </w:rPr>
  </w:style>
  <w:style w:type="paragraph" w:styleId="Cmsor3">
    <w:name w:val="heading 3"/>
    <w:next w:val="Norml"/>
    <w:qFormat/>
    <w:pPr>
      <w:outlineLvl w:val="2"/>
    </w:pPr>
    <w:rPr>
      <w:noProof/>
    </w:rPr>
  </w:style>
  <w:style w:type="paragraph" w:styleId="Cmsor4">
    <w:name w:val="heading 4"/>
    <w:next w:val="Norml"/>
    <w:qFormat/>
    <w:pPr>
      <w:outlineLvl w:val="3"/>
    </w:pPr>
    <w:rPr>
      <w:noProof/>
    </w:rPr>
  </w:style>
  <w:style w:type="paragraph" w:styleId="Cmsor5">
    <w:name w:val="heading 5"/>
    <w:next w:val="Norml"/>
    <w:qFormat/>
    <w:pPr>
      <w:outlineLvl w:val="4"/>
    </w:pPr>
    <w:rPr>
      <w:noProof/>
    </w:rPr>
  </w:style>
  <w:style w:type="paragraph" w:styleId="Cmsor6">
    <w:name w:val="heading 6"/>
    <w:next w:val="Norml"/>
    <w:qFormat/>
    <w:pPr>
      <w:outlineLvl w:val="5"/>
    </w:pPr>
    <w:rPr>
      <w:noProof/>
    </w:rPr>
  </w:style>
  <w:style w:type="paragraph" w:styleId="Cmsor7">
    <w:name w:val="heading 7"/>
    <w:next w:val="Norml"/>
    <w:qFormat/>
    <w:pPr>
      <w:outlineLvl w:val="6"/>
    </w:pPr>
    <w:rPr>
      <w:noProof/>
    </w:rPr>
  </w:style>
  <w:style w:type="paragraph" w:styleId="Cmsor8">
    <w:name w:val="heading 8"/>
    <w:next w:val="Norml"/>
    <w:qFormat/>
    <w:pPr>
      <w:outlineLvl w:val="7"/>
    </w:pPr>
    <w:rPr>
      <w:noProof/>
    </w:rPr>
  </w:style>
  <w:style w:type="paragraph" w:styleId="Cmsor9">
    <w:name w:val="heading 9"/>
    <w:next w:val="Norml"/>
    <w:qFormat/>
    <w:pPr>
      <w:outlineLvl w:val="8"/>
    </w:pPr>
    <w:rPr>
      <w:noProof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both"/>
    </w:pPr>
    <w:rPr>
      <w:noProof w:val="0"/>
      <w:sz w:val="24"/>
    </w:rPr>
  </w:style>
  <w:style w:type="paragraph" w:styleId="Cm">
    <w:name w:val="Title"/>
    <w:basedOn w:val="Norml"/>
    <w:qFormat/>
    <w:pPr>
      <w:jc w:val="center"/>
    </w:pPr>
    <w:rPr>
      <w:b/>
      <w:noProof w:val="0"/>
      <w:sz w:val="24"/>
    </w:rPr>
  </w:style>
  <w:style w:type="paragraph" w:styleId="Szvegtrzs2">
    <w:name w:val="Body Text 2"/>
    <w:basedOn w:val="Norml"/>
    <w:pPr>
      <w:jc w:val="both"/>
    </w:pPr>
    <w:rPr>
      <w:noProof w:val="0"/>
      <w:sz w:val="26"/>
    </w:rPr>
  </w:style>
  <w:style w:type="paragraph" w:styleId="Szvegtrzsbehzssal">
    <w:name w:val="Body Text Indent"/>
    <w:basedOn w:val="Norml"/>
    <w:pPr>
      <w:ind w:left="720"/>
      <w:jc w:val="both"/>
    </w:pPr>
    <w:rPr>
      <w:noProof w:val="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4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72C8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A15408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Csakszveg">
    <w:name w:val="Plain Text"/>
    <w:basedOn w:val="Norml"/>
    <w:rsid w:val="00742BC6"/>
    <w:rPr>
      <w:rFonts w:ascii="Courier New" w:hAnsi="Courier New" w:cs="Courier New"/>
      <w:noProof w:val="0"/>
    </w:rPr>
  </w:style>
  <w:style w:type="character" w:customStyle="1" w:styleId="lfejChar">
    <w:name w:val="Élőfej Char"/>
    <w:link w:val="lfej"/>
    <w:uiPriority w:val="99"/>
    <w:rsid w:val="00CD264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4D8C-D571-42F3-A7CF-7F4542C0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EJI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Békés Gergely</dc:creator>
  <cp:keywords/>
  <cp:lastModifiedBy>Fényi Barnabás</cp:lastModifiedBy>
  <cp:revision>2</cp:revision>
  <cp:lastPrinted>2023-03-06T12:20:00Z</cp:lastPrinted>
  <dcterms:created xsi:type="dcterms:W3CDTF">2023-12-28T09:52:00Z</dcterms:created>
  <dcterms:modified xsi:type="dcterms:W3CDTF">2023-12-28T09:52:00Z</dcterms:modified>
</cp:coreProperties>
</file>